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rPr>
          <w:rFonts w:ascii="Amatic SC" w:cs="Amatic SC" w:eastAsia="Amatic SC" w:hAnsi="Amatic SC"/>
          <w:b w:val="1"/>
          <w:color w:val="5b0f00"/>
          <w:sz w:val="28"/>
          <w:szCs w:val="28"/>
        </w:rPr>
      </w:pPr>
      <w:r w:rsidDel="00000000" w:rsidR="00000000" w:rsidRPr="00000000">
        <w:rPr>
          <w:rFonts w:ascii="Amatic SC" w:cs="Amatic SC" w:eastAsia="Amatic SC" w:hAnsi="Amatic SC"/>
          <w:b w:val="1"/>
          <w:color w:val="5b0f00"/>
          <w:sz w:val="28"/>
          <w:szCs w:val="28"/>
          <w:rtl w:val="0"/>
        </w:rPr>
        <w:t xml:space="preserve">Hola…lamentablemente otra vez desde la virtualidad...pero bueno, debemos cuidarnos y quedarnos en casa para achicar los contagios.</w:t>
      </w:r>
    </w:p>
    <w:p w:rsidR="00000000" w:rsidDel="00000000" w:rsidP="00000000" w:rsidRDefault="00000000" w:rsidRPr="00000000" w14:paraId="00000003">
      <w:pPr>
        <w:rPr>
          <w:rFonts w:ascii="Amatic SC" w:cs="Amatic SC" w:eastAsia="Amatic SC" w:hAnsi="Amatic SC"/>
          <w:b w:val="1"/>
          <w:color w:val="5b0f00"/>
          <w:sz w:val="28"/>
          <w:szCs w:val="28"/>
        </w:rPr>
      </w:pPr>
      <w:r w:rsidDel="00000000" w:rsidR="00000000" w:rsidRPr="00000000">
        <w:rPr>
          <w:rFonts w:ascii="Amatic SC" w:cs="Amatic SC" w:eastAsia="Amatic SC" w:hAnsi="Amatic SC"/>
          <w:b w:val="1"/>
          <w:color w:val="5b0f00"/>
          <w:sz w:val="28"/>
          <w:szCs w:val="28"/>
          <w:rtl w:val="0"/>
        </w:rPr>
        <w:t xml:space="preserve">Comenzamos un nuevo mes y nuevos temas que seguimos relacionando con viajes y barcos…</w:t>
      </w:r>
    </w:p>
    <w:p w:rsidR="00000000" w:rsidDel="00000000" w:rsidP="00000000" w:rsidRDefault="00000000" w:rsidRPr="00000000" w14:paraId="00000004">
      <w:pPr>
        <w:rPr>
          <w:rFonts w:ascii="Amatic SC" w:cs="Amatic SC" w:eastAsia="Amatic SC" w:hAnsi="Amatic SC"/>
          <w:b w:val="1"/>
          <w:color w:val="5b0f00"/>
          <w:sz w:val="28"/>
          <w:szCs w:val="28"/>
        </w:rPr>
      </w:pPr>
      <w:r w:rsidDel="00000000" w:rsidR="00000000" w:rsidRPr="00000000">
        <w:rPr>
          <w:rFonts w:ascii="Amatic SC" w:cs="Amatic SC" w:eastAsia="Amatic SC" w:hAnsi="Amatic SC"/>
          <w:b w:val="1"/>
          <w:color w:val="5b0f00"/>
          <w:sz w:val="28"/>
          <w:szCs w:val="28"/>
          <w:rtl w:val="0"/>
        </w:rPr>
        <w:t xml:space="preserve">Trabajaremos con una nueva forma, que ustedes conocen, de anotar medidas y números...</w:t>
      </w:r>
      <w:r w:rsidDel="00000000" w:rsidR="00000000" w:rsidRPr="00000000">
        <w:rPr>
          <w:rFonts w:ascii="Amatic SC" w:cs="Amatic SC" w:eastAsia="Amatic SC" w:hAnsi="Amatic SC"/>
          <w:color w:val="434343"/>
          <w:sz w:val="34"/>
          <w:szCs w:val="34"/>
          <w:rtl w:val="0"/>
        </w:rPr>
        <w:t xml:space="preserve">números fraccionarios y decimales</w:t>
      </w:r>
      <w:r w:rsidDel="00000000" w:rsidR="00000000" w:rsidRPr="00000000">
        <w:rPr>
          <w:rFonts w:ascii="Amatic SC" w:cs="Amatic SC" w:eastAsia="Amatic SC" w:hAnsi="Amatic SC"/>
          <w:b w:val="1"/>
          <w:color w:val="5b0f00"/>
          <w:sz w:val="28"/>
          <w:szCs w:val="28"/>
          <w:rtl w:val="0"/>
        </w:rPr>
        <w:t xml:space="preserve">: </w:t>
      </w:r>
    </w:p>
    <w:p w:rsidR="00000000" w:rsidDel="00000000" w:rsidP="00000000" w:rsidRDefault="00000000" w:rsidRPr="00000000" w14:paraId="00000005">
      <w:pPr>
        <w:rPr>
          <w:rFonts w:ascii="Amatic SC" w:cs="Amatic SC" w:eastAsia="Amatic SC" w:hAnsi="Amatic SC"/>
          <w:b w:val="1"/>
          <w:i w:val="1"/>
          <w:color w:val="0c343d"/>
          <w:sz w:val="32"/>
          <w:szCs w:val="32"/>
        </w:rPr>
      </w:pPr>
      <w:r w:rsidDel="00000000" w:rsidR="00000000" w:rsidRPr="00000000">
        <w:rPr>
          <w:rFonts w:ascii="Amatic SC" w:cs="Amatic SC" w:eastAsia="Amatic SC" w:hAnsi="Amatic SC"/>
          <w:b w:val="1"/>
          <w:color w:val="5b0f00"/>
          <w:sz w:val="28"/>
          <w:szCs w:val="28"/>
          <w:rtl w:val="0"/>
        </w:rPr>
        <w:t xml:space="preserve">Cuando las personas necesitaron medir, descubrieron que, en algunas situaciones, las medidas no se ajustaban a cantidades exactas de la unidades que utilizaban. en ese momento comenzaron a dividir o</w:t>
      </w:r>
      <w:r w:rsidDel="00000000" w:rsidR="00000000" w:rsidRPr="00000000">
        <w:rPr>
          <w:rFonts w:ascii="Amatic SC" w:cs="Amatic SC" w:eastAsia="Amatic SC" w:hAnsi="Amatic SC"/>
          <w:color w:val="434343"/>
          <w:sz w:val="34"/>
          <w:szCs w:val="34"/>
          <w:rtl w:val="0"/>
        </w:rPr>
        <w:t xml:space="preserve"> </w:t>
      </w:r>
      <w:r w:rsidDel="00000000" w:rsidR="00000000" w:rsidRPr="00000000">
        <w:rPr>
          <w:rFonts w:ascii="Amatic SC" w:cs="Amatic SC" w:eastAsia="Amatic SC" w:hAnsi="Amatic SC"/>
          <w:color w:val="434343"/>
          <w:sz w:val="34"/>
          <w:szCs w:val="34"/>
          <w:rtl w:val="0"/>
        </w:rPr>
        <w:t xml:space="preserve">fraccionar </w:t>
      </w:r>
      <w:r w:rsidDel="00000000" w:rsidR="00000000" w:rsidRPr="00000000">
        <w:rPr>
          <w:rFonts w:ascii="Amatic SC" w:cs="Amatic SC" w:eastAsia="Amatic SC" w:hAnsi="Amatic SC"/>
          <w:b w:val="1"/>
          <w:color w:val="5b0f00"/>
          <w:sz w:val="28"/>
          <w:szCs w:val="28"/>
          <w:rtl w:val="0"/>
        </w:rPr>
        <w:t xml:space="preserve"> las unidades en partes iguales. así empezaron a usar números que permitieran expresar partes o trozos de la unidad: los números racionales (fraccionarios y decimales)</w:t>
      </w:r>
      <w:r w:rsidDel="00000000" w:rsidR="00000000" w:rsidRPr="00000000">
        <w:rPr>
          <w:rtl w:val="0"/>
        </w:rPr>
      </w:r>
    </w:p>
    <w:p w:rsidR="00000000" w:rsidDel="00000000" w:rsidP="00000000" w:rsidRDefault="00000000" w:rsidRPr="00000000" w14:paraId="00000006">
      <w:pPr>
        <w:rPr>
          <w:rFonts w:ascii="Amatic SC" w:cs="Amatic SC" w:eastAsia="Amatic SC" w:hAnsi="Amatic SC"/>
          <w:b w:val="1"/>
          <w:color w:val="5b0f00"/>
          <w:sz w:val="28"/>
          <w:szCs w:val="28"/>
        </w:rPr>
      </w:pPr>
      <w:r w:rsidDel="00000000" w:rsidR="00000000" w:rsidRPr="00000000">
        <w:rPr>
          <w:rFonts w:ascii="Amatic SC" w:cs="Amatic SC" w:eastAsia="Amatic SC" w:hAnsi="Amatic SC"/>
          <w:b w:val="1"/>
          <w:color w:val="5b0f00"/>
          <w:sz w:val="28"/>
          <w:szCs w:val="28"/>
          <w:rtl w:val="0"/>
        </w:rPr>
        <w:t xml:space="preserve">Anoten las dudas para trabajarlas en los encuentro virtuales</w:t>
      </w:r>
      <w:r w:rsidDel="00000000" w:rsidR="00000000" w:rsidRPr="00000000">
        <w:rPr>
          <w:rtl w:val="0"/>
        </w:rPr>
      </w:r>
    </w:p>
    <w:p w:rsidR="00000000" w:rsidDel="00000000" w:rsidP="00000000" w:rsidRDefault="00000000" w:rsidRPr="00000000" w14:paraId="00000007">
      <w:pPr>
        <w:rPr>
          <w:rFonts w:ascii="Amatic SC" w:cs="Amatic SC" w:eastAsia="Amatic SC" w:hAnsi="Amatic SC"/>
          <w:b w:val="1"/>
          <w:color w:val="5b0f00"/>
          <w:sz w:val="28"/>
          <w:szCs w:val="28"/>
        </w:rPr>
      </w:pPr>
      <w:r w:rsidDel="00000000" w:rsidR="00000000" w:rsidRPr="00000000">
        <w:rPr>
          <w:rFonts w:ascii="Amatic SC" w:cs="Amatic SC" w:eastAsia="Amatic SC" w:hAnsi="Amatic SC"/>
          <w:b w:val="1"/>
          <w:color w:val="5b0f00"/>
          <w:sz w:val="28"/>
          <w:szCs w:val="28"/>
          <w:rtl w:val="0"/>
        </w:rPr>
        <w:t xml:space="preserve">Comencemos, como siempre,  con algunos cálculos mentales para agilizar la mente</w:t>
      </w:r>
    </w:p>
    <w:p w:rsidR="00000000" w:rsidDel="00000000" w:rsidP="00000000" w:rsidRDefault="00000000" w:rsidRPr="00000000" w14:paraId="00000008">
      <w:pPr>
        <w:rPr>
          <w:rFonts w:ascii="Amatic SC" w:cs="Amatic SC" w:eastAsia="Amatic SC" w:hAnsi="Amatic SC"/>
          <w:b w:val="1"/>
          <w:color w:val="5b0f00"/>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rPr>
          <w:rFonts w:ascii="Amatic SC" w:cs="Amatic SC" w:eastAsia="Amatic SC" w:hAnsi="Amatic SC"/>
          <w:b w:val="1"/>
          <w:color w:val="5b0f00"/>
          <w:sz w:val="32"/>
          <w:szCs w:val="32"/>
        </w:rPr>
      </w:pPr>
      <w:r w:rsidDel="00000000" w:rsidR="00000000" w:rsidRPr="00000000">
        <w:rPr>
          <w:rFonts w:ascii="Amatic SC" w:cs="Amatic SC" w:eastAsia="Amatic SC" w:hAnsi="Amatic SC"/>
          <w:b w:val="1"/>
          <w:color w:val="5b0f00"/>
          <w:sz w:val="32"/>
          <w:szCs w:val="32"/>
        </w:rPr>
        <w:drawing>
          <wp:inline distB="114300" distT="114300" distL="114300" distR="114300">
            <wp:extent cx="5698628" cy="4498917"/>
            <wp:effectExtent b="0" l="0" r="0" t="0"/>
            <wp:docPr id="13" name="image1.png"/>
            <a:graphic>
              <a:graphicData uri="http://schemas.openxmlformats.org/drawingml/2006/picture">
                <pic:pic>
                  <pic:nvPicPr>
                    <pic:cNvPr id="0" name="image1.png"/>
                    <pic:cNvPicPr preferRelativeResize="0"/>
                  </pic:nvPicPr>
                  <pic:blipFill>
                    <a:blip r:embed="rId7"/>
                    <a:srcRect b="47971" l="0" r="0" t="11357"/>
                    <a:stretch>
                      <a:fillRect/>
                    </a:stretch>
                  </pic:blipFill>
                  <pic:spPr>
                    <a:xfrm>
                      <a:off x="0" y="0"/>
                      <a:ext cx="5698628" cy="4498917"/>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Amatic SC" w:cs="Amatic SC" w:eastAsia="Amatic SC" w:hAnsi="Amatic SC"/>
          <w:b w:val="1"/>
          <w:color w:val="351c75"/>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rPr>
          <w:rFonts w:ascii="Amatic SC" w:cs="Amatic SC" w:eastAsia="Amatic SC" w:hAnsi="Amatic SC"/>
          <w:b w:val="1"/>
          <w:color w:val="38761d"/>
          <w:sz w:val="34"/>
          <w:szCs w:val="34"/>
        </w:rPr>
      </w:pPr>
      <w:r w:rsidDel="00000000" w:rsidR="00000000" w:rsidRPr="00000000">
        <w:rPr>
          <w:rFonts w:ascii="Amatic SC" w:cs="Amatic SC" w:eastAsia="Amatic SC" w:hAnsi="Amatic SC"/>
          <w:b w:val="1"/>
          <w:color w:val="351c75"/>
          <w:sz w:val="28"/>
          <w:szCs w:val="28"/>
          <w:rtl w:val="0"/>
        </w:rPr>
        <w:t xml:space="preserve">Muy bien, ya los conocen, </w:t>
      </w:r>
      <w:r w:rsidDel="00000000" w:rsidR="00000000" w:rsidRPr="00000000">
        <w:rPr>
          <w:rFonts w:ascii="Amatic SC" w:cs="Amatic SC" w:eastAsia="Amatic SC" w:hAnsi="Amatic SC"/>
          <w:b w:val="1"/>
          <w:color w:val="cc0000"/>
          <w:sz w:val="32"/>
          <w:szCs w:val="32"/>
          <w:rtl w:val="0"/>
        </w:rPr>
        <w:t xml:space="preserve">números fraccionarios</w:t>
      </w:r>
      <w:r w:rsidDel="00000000" w:rsidR="00000000" w:rsidRPr="00000000">
        <w:rPr>
          <w:rFonts w:ascii="Amatic SC" w:cs="Amatic SC" w:eastAsia="Amatic SC" w:hAnsi="Amatic SC"/>
          <w:b w:val="1"/>
          <w:color w:val="351c75"/>
          <w:sz w:val="28"/>
          <w:szCs w:val="28"/>
          <w:rtl w:val="0"/>
        </w:rPr>
        <w:t xml:space="preserve">...luego los relacionaremos con los decimales.a trabajar</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rPr>
          <w:rFonts w:ascii="Amatic SC" w:cs="Amatic SC" w:eastAsia="Amatic SC" w:hAnsi="Amatic SC"/>
          <w:b w:val="1"/>
          <w:color w:val="666666"/>
          <w:sz w:val="34"/>
          <w:szCs w:val="34"/>
        </w:rPr>
      </w:pPr>
      <w:r w:rsidDel="00000000" w:rsidR="00000000" w:rsidRPr="00000000">
        <w:rPr>
          <w:rFonts w:ascii="Amatic SC" w:cs="Amatic SC" w:eastAsia="Amatic SC" w:hAnsi="Amatic SC"/>
          <w:b w:val="1"/>
          <w:color w:val="666666"/>
          <w:sz w:val="34"/>
          <w:szCs w:val="34"/>
          <w:rtl w:val="0"/>
        </w:rPr>
        <w:t xml:space="preserve">Historia de las Fracciones</w:t>
      </w:r>
    </w:p>
    <w:p w:rsidR="00000000" w:rsidDel="00000000" w:rsidP="00000000" w:rsidRDefault="00000000" w:rsidRPr="00000000" w14:paraId="0000000D">
      <w:pPr>
        <w:rPr>
          <w:rFonts w:ascii="Amatic SC" w:cs="Amatic SC" w:eastAsia="Amatic SC" w:hAnsi="Amatic SC"/>
          <w:b w:val="1"/>
          <w:color w:val="666666"/>
          <w:sz w:val="34"/>
          <w:szCs w:val="34"/>
        </w:rPr>
      </w:pPr>
      <w:r w:rsidDel="00000000" w:rsidR="00000000" w:rsidRPr="00000000">
        <w:rPr>
          <w:rFonts w:ascii="Amatic SC" w:cs="Amatic SC" w:eastAsia="Amatic SC" w:hAnsi="Amatic SC"/>
          <w:b w:val="1"/>
          <w:color w:val="666666"/>
          <w:sz w:val="34"/>
          <w:szCs w:val="34"/>
          <w:rtl w:val="0"/>
        </w:rPr>
        <w:t xml:space="preserve">   El origen de las fracciones, o quebrados, es muy remoto. Ya eran conocidas por los babilonios, egipcios y griegos. Los egipcios resolvían problemas de la vida diaria mediante operaciones con fracciones. Entre ellas la distribución del pan, el sistema de construcción de pirámides y las medidas utilizadas para estudiar la tierra. Esto lo comprobamos en numerosas inscripciones antiguas como el Papiro de Ahmes.</w:t>
      </w:r>
    </w:p>
    <w:p w:rsidR="00000000" w:rsidDel="00000000" w:rsidP="00000000" w:rsidRDefault="00000000" w:rsidRPr="00000000" w14:paraId="0000000E">
      <w:pPr>
        <w:rPr>
          <w:rFonts w:ascii="Amatic SC" w:cs="Amatic SC" w:eastAsia="Amatic SC" w:hAnsi="Amatic SC"/>
          <w:b w:val="1"/>
          <w:color w:val="666666"/>
          <w:sz w:val="34"/>
          <w:szCs w:val="34"/>
        </w:rPr>
      </w:pPr>
      <w:r w:rsidDel="00000000" w:rsidR="00000000" w:rsidRPr="00000000">
        <w:rPr>
          <w:rFonts w:ascii="Amatic SC" w:cs="Amatic SC" w:eastAsia="Amatic SC" w:hAnsi="Amatic SC"/>
          <w:b w:val="1"/>
          <w:color w:val="666666"/>
          <w:sz w:val="34"/>
          <w:szCs w:val="34"/>
          <w:rtl w:val="0"/>
        </w:rPr>
        <w:t xml:space="preserve">En el siglo VI después de Cristo fueron los hindúes quienes establecieron las reglas de las operaciones con fracciones en el siglo IV después de Cristo. En esa época, Aryabhata se preocupó de estas leyes, y después lo hizo Bramagupta, en el siglo VII.</w:t>
      </w:r>
    </w:p>
    <w:p w:rsidR="00000000" w:rsidDel="00000000" w:rsidP="00000000" w:rsidRDefault="00000000" w:rsidRPr="00000000" w14:paraId="0000000F">
      <w:pPr>
        <w:rPr>
          <w:rFonts w:ascii="Amatic SC" w:cs="Amatic SC" w:eastAsia="Amatic SC" w:hAnsi="Amatic SC"/>
          <w:b w:val="1"/>
          <w:color w:val="666666"/>
          <w:sz w:val="34"/>
          <w:szCs w:val="34"/>
        </w:rPr>
      </w:pPr>
      <w:r w:rsidDel="00000000" w:rsidR="00000000" w:rsidRPr="00000000">
        <w:rPr>
          <w:rFonts w:ascii="Amatic SC" w:cs="Amatic SC" w:eastAsia="Amatic SC" w:hAnsi="Amatic SC"/>
          <w:b w:val="1"/>
          <w:color w:val="666666"/>
          <w:sz w:val="34"/>
          <w:szCs w:val="34"/>
          <w:rtl w:val="0"/>
        </w:rPr>
        <w:t xml:space="preserve">  Las reglas que utilizamos en la actualidad para trabajar con fracciones, fueron obra de Mahavira-en el siglo IX- y Bháskara-en el siglo XII.</w:t>
      </w:r>
    </w:p>
    <w:p w:rsidR="00000000" w:rsidDel="00000000" w:rsidP="00000000" w:rsidRDefault="00000000" w:rsidRPr="00000000" w14:paraId="00000010">
      <w:pPr>
        <w:rPr>
          <w:rFonts w:ascii="Amatic SC" w:cs="Amatic SC" w:eastAsia="Amatic SC" w:hAnsi="Amatic SC"/>
          <w:b w:val="1"/>
          <w:color w:val="666666"/>
          <w:sz w:val="34"/>
          <w:szCs w:val="34"/>
        </w:rPr>
      </w:pPr>
      <w:r w:rsidDel="00000000" w:rsidR="00000000" w:rsidRPr="00000000">
        <w:rPr>
          <w:rFonts w:ascii="Amatic SC" w:cs="Amatic SC" w:eastAsia="Amatic SC" w:hAnsi="Amatic SC"/>
          <w:b w:val="1"/>
          <w:color w:val="666666"/>
          <w:sz w:val="34"/>
          <w:szCs w:val="34"/>
          <w:rtl w:val="0"/>
        </w:rPr>
        <w:t xml:space="preserve">    El nombre de fracción se lo debemos a Juan de Luna, que tradujo al latín, en el siglo XII, el libro de aritmética de "Al-Juarizmi". El empleó la palabra "FRACTIO" para traducir la palabra árabe "al-Kasr", que significa QUEBRAR, ROMPER.</w:t>
      </w:r>
    </w:p>
    <w:p w:rsidR="00000000" w:rsidDel="00000000" w:rsidP="00000000" w:rsidRDefault="00000000" w:rsidRPr="00000000" w14:paraId="00000011">
      <w:pPr>
        <w:rPr>
          <w:rFonts w:ascii="Amatic SC" w:cs="Amatic SC" w:eastAsia="Amatic SC" w:hAnsi="Amatic SC"/>
          <w:b w:val="1"/>
          <w:color w:val="666666"/>
          <w:sz w:val="34"/>
          <w:szCs w:val="34"/>
        </w:rPr>
      </w:pPr>
      <w:r w:rsidDel="00000000" w:rsidR="00000000" w:rsidRPr="00000000">
        <w:rPr>
          <w:rFonts w:ascii="Amatic SC" w:cs="Amatic SC" w:eastAsia="Amatic SC" w:hAnsi="Amatic SC"/>
          <w:b w:val="1"/>
          <w:color w:val="666666"/>
          <w:sz w:val="34"/>
          <w:szCs w:val="34"/>
          <w:rtl w:val="0"/>
        </w:rPr>
        <w:t xml:space="preserve">    Las fracciones se conocen también con el nombre de "QUEBRADOS". El origen de las fracciones apunta a la necesidad de contar de medir y de repartir, entre otras.</w:t>
      </w:r>
    </w:p>
    <w:p w:rsidR="00000000" w:rsidDel="00000000" w:rsidP="00000000" w:rsidRDefault="00000000" w:rsidRPr="00000000" w14:paraId="00000012">
      <w:pPr>
        <w:rPr>
          <w:rFonts w:ascii="Amatic SC" w:cs="Amatic SC" w:eastAsia="Amatic SC" w:hAnsi="Amatic SC"/>
          <w:b w:val="1"/>
          <w:color w:val="666666"/>
          <w:sz w:val="44"/>
          <w:szCs w:val="44"/>
          <w:shd w:fill="f4cccc" w:val="clear"/>
        </w:rPr>
      </w:pPr>
      <w:r w:rsidDel="00000000" w:rsidR="00000000" w:rsidRPr="00000000">
        <w:rPr>
          <w:rFonts w:ascii="Amatic SC" w:cs="Amatic SC" w:eastAsia="Amatic SC" w:hAnsi="Amatic SC"/>
          <w:b w:val="1"/>
          <w:color w:val="666666"/>
          <w:sz w:val="34"/>
          <w:szCs w:val="34"/>
          <w:rtl w:val="0"/>
        </w:rPr>
        <w:t xml:space="preserve">comenzamos...</w:t>
      </w:r>
      <w:r w:rsidDel="00000000" w:rsidR="00000000" w:rsidRPr="00000000">
        <w:rPr>
          <w:rFonts w:ascii="Amatic SC" w:cs="Amatic SC" w:eastAsia="Amatic SC" w:hAnsi="Amatic SC"/>
          <w:b w:val="1"/>
          <w:color w:val="666666"/>
          <w:sz w:val="44"/>
          <w:szCs w:val="44"/>
          <w:shd w:fill="f4cccc" w:val="clear"/>
          <w:rtl w:val="0"/>
        </w:rPr>
        <w:t xml:space="preserve">les dejo un cuadernillo para quienes no se acuerden mucho del tema y un video.</w:t>
      </w:r>
    </w:p>
    <w:p w:rsidR="00000000" w:rsidDel="00000000" w:rsidP="00000000" w:rsidRDefault="00000000" w:rsidRPr="00000000" w14:paraId="00000013">
      <w:pPr>
        <w:rPr>
          <w:rFonts w:ascii="Amatic SC" w:cs="Amatic SC" w:eastAsia="Amatic SC" w:hAnsi="Amatic SC"/>
          <w:b w:val="1"/>
          <w:color w:val="666666"/>
          <w:sz w:val="34"/>
          <w:szCs w:val="34"/>
        </w:rPr>
      </w:pPr>
      <w:hyperlink r:id="rId8">
        <w:r w:rsidDel="00000000" w:rsidR="00000000" w:rsidRPr="00000000">
          <w:rPr>
            <w:rFonts w:ascii="Amatic SC" w:cs="Amatic SC" w:eastAsia="Amatic SC" w:hAnsi="Amatic SC"/>
            <w:b w:val="1"/>
            <w:color w:val="1155cc"/>
            <w:sz w:val="34"/>
            <w:szCs w:val="34"/>
            <w:u w:val="single"/>
            <w:rtl w:val="0"/>
          </w:rPr>
          <w:t xml:space="preserve">https://www.educ.ar/recursos/117990/parte-comparte-reparte</w:t>
        </w:r>
      </w:hyperlink>
      <w:r w:rsidDel="00000000" w:rsidR="00000000" w:rsidRPr="00000000">
        <w:rPr>
          <w:rFonts w:ascii="Amatic SC" w:cs="Amatic SC" w:eastAsia="Amatic SC" w:hAnsi="Amatic SC"/>
          <w:b w:val="1"/>
          <w:color w:val="666666"/>
          <w:sz w:val="34"/>
          <w:szCs w:val="34"/>
          <w:rtl w:val="0"/>
        </w:rPr>
        <w:t xml:space="preserve"> </w:t>
      </w:r>
    </w:p>
    <w:p w:rsidR="00000000" w:rsidDel="00000000" w:rsidP="00000000" w:rsidRDefault="00000000" w:rsidRPr="00000000" w14:paraId="00000014">
      <w:pPr>
        <w:rPr>
          <w:rFonts w:ascii="Amatic SC" w:cs="Amatic SC" w:eastAsia="Amatic SC" w:hAnsi="Amatic SC"/>
          <w:b w:val="1"/>
          <w:color w:val="666666"/>
          <w:sz w:val="34"/>
          <w:szCs w:val="34"/>
        </w:rPr>
      </w:pPr>
      <w:hyperlink r:id="rId9">
        <w:r w:rsidDel="00000000" w:rsidR="00000000" w:rsidRPr="00000000">
          <w:rPr>
            <w:rFonts w:ascii="Amatic SC" w:cs="Amatic SC" w:eastAsia="Amatic SC" w:hAnsi="Amatic SC"/>
            <w:b w:val="1"/>
            <w:color w:val="1155cc"/>
            <w:sz w:val="34"/>
            <w:szCs w:val="34"/>
            <w:u w:val="single"/>
            <w:rtl w:val="0"/>
          </w:rPr>
          <w:t xml:space="preserve">https://www.educ.ar/recursos/125633/mira-fracciones</w:t>
        </w:r>
      </w:hyperlink>
      <w:r w:rsidDel="00000000" w:rsidR="00000000" w:rsidRPr="00000000">
        <w:rPr>
          <w:rFonts w:ascii="Amatic SC" w:cs="Amatic SC" w:eastAsia="Amatic SC" w:hAnsi="Amatic SC"/>
          <w:b w:val="1"/>
          <w:color w:val="666666"/>
          <w:sz w:val="34"/>
          <w:szCs w:val="34"/>
          <w:rtl w:val="0"/>
        </w:rPr>
        <w:t xml:space="preserve"> </w:t>
      </w:r>
    </w:p>
    <w:p w:rsidR="00000000" w:rsidDel="00000000" w:rsidP="00000000" w:rsidRDefault="00000000" w:rsidRPr="00000000" w14:paraId="00000015">
      <w:pPr>
        <w:rPr>
          <w:rFonts w:ascii="Amatic SC" w:cs="Amatic SC" w:eastAsia="Amatic SC" w:hAnsi="Amatic SC"/>
          <w:b w:val="1"/>
          <w:color w:val="666666"/>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rPr>
          <w:rFonts w:ascii="Amatic SC" w:cs="Amatic SC" w:eastAsia="Amatic SC" w:hAnsi="Amatic SC"/>
          <w:b w:val="1"/>
          <w:color w:val="666666"/>
          <w:sz w:val="34"/>
          <w:szCs w:val="34"/>
        </w:rPr>
      </w:pPr>
      <w:r w:rsidDel="00000000" w:rsidR="00000000" w:rsidRPr="00000000">
        <w:rPr>
          <w:rtl w:val="0"/>
        </w:rPr>
      </w:r>
    </w:p>
    <w:p w:rsidR="00000000" w:rsidDel="00000000" w:rsidP="00000000" w:rsidRDefault="00000000" w:rsidRPr="00000000" w14:paraId="00000017">
      <w:pPr>
        <w:rPr>
          <w:rFonts w:ascii="Amatic SC" w:cs="Amatic SC" w:eastAsia="Amatic SC" w:hAnsi="Amatic SC"/>
          <w:b w:val="1"/>
          <w:color w:val="666666"/>
          <w:sz w:val="34"/>
          <w:szCs w:val="34"/>
        </w:rPr>
      </w:pPr>
      <w:r w:rsidDel="00000000" w:rsidR="00000000" w:rsidRPr="00000000">
        <w:rPr>
          <w:rFonts w:ascii="Amatic SC" w:cs="Amatic SC" w:eastAsia="Amatic SC" w:hAnsi="Amatic SC"/>
          <w:b w:val="1"/>
          <w:color w:val="38761d"/>
          <w:sz w:val="40"/>
          <w:szCs w:val="40"/>
          <w:shd w:fill="f3f3f3" w:val="clear"/>
          <w:rtl w:val="0"/>
        </w:rPr>
        <w:t xml:space="preserve">Es importante que escribas como lo pensaste...cuentas o dibujos que hiciste para solucionar estos problemas</w:t>
      </w:r>
      <w:r w:rsidDel="00000000" w:rsidR="00000000" w:rsidRPr="00000000">
        <w:rPr>
          <w:rtl w:val="0"/>
        </w:rPr>
      </w:r>
    </w:p>
    <w:p w:rsidR="00000000" w:rsidDel="00000000" w:rsidP="00000000" w:rsidRDefault="00000000" w:rsidRPr="00000000" w14:paraId="00000018">
      <w:pPr>
        <w:rPr>
          <w:rFonts w:ascii="Amatic SC" w:cs="Amatic SC" w:eastAsia="Amatic SC" w:hAnsi="Amatic SC"/>
          <w:b w:val="1"/>
          <w:color w:val="b45f06"/>
          <w:sz w:val="32"/>
          <w:szCs w:val="32"/>
        </w:rPr>
      </w:pPr>
      <w:r w:rsidDel="00000000" w:rsidR="00000000" w:rsidRPr="00000000">
        <w:rPr>
          <w:rFonts w:ascii="Amatic SC" w:cs="Amatic SC" w:eastAsia="Amatic SC" w:hAnsi="Amatic SC"/>
          <w:b w:val="1"/>
          <w:color w:val="b45f06"/>
          <w:sz w:val="32"/>
          <w:szCs w:val="32"/>
        </w:rPr>
        <w:drawing>
          <wp:inline distB="114300" distT="114300" distL="114300" distR="114300">
            <wp:extent cx="5542173" cy="7234641"/>
            <wp:effectExtent b="0" l="0" r="0" t="0"/>
            <wp:docPr id="1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542173" cy="7234641"/>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240" w:lineRule="auto"/>
        <w:rPr>
          <w:rFonts w:ascii="Amatic SC" w:cs="Amatic SC" w:eastAsia="Amatic SC" w:hAnsi="Amatic SC"/>
          <w:b w:val="1"/>
          <w:color w:val="38761d"/>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spacing w:line="240" w:lineRule="auto"/>
        <w:rPr>
          <w:rFonts w:ascii="Amatic SC" w:cs="Amatic SC" w:eastAsia="Amatic SC" w:hAnsi="Amatic SC"/>
          <w:b w:val="1"/>
          <w:color w:val="38761d"/>
          <w:sz w:val="32"/>
          <w:szCs w:val="32"/>
        </w:rPr>
      </w:pPr>
      <w:r w:rsidDel="00000000" w:rsidR="00000000" w:rsidRPr="00000000">
        <w:rPr>
          <w:rFonts w:ascii="Amatic SC" w:cs="Amatic SC" w:eastAsia="Amatic SC" w:hAnsi="Amatic SC"/>
          <w:b w:val="1"/>
          <w:color w:val="38761d"/>
          <w:sz w:val="32"/>
          <w:szCs w:val="32"/>
          <w:rtl w:val="0"/>
        </w:rPr>
        <w:t xml:space="preserve">Fracciones y la medida</w:t>
      </w:r>
    </w:p>
    <w:p w:rsidR="00000000" w:rsidDel="00000000" w:rsidP="00000000" w:rsidRDefault="00000000" w:rsidRPr="00000000" w14:paraId="0000001B">
      <w:pPr>
        <w:spacing w:line="240" w:lineRule="auto"/>
        <w:rPr>
          <w:rFonts w:ascii="Amatic SC" w:cs="Amatic SC" w:eastAsia="Amatic SC" w:hAnsi="Amatic SC"/>
          <w:b w:val="1"/>
          <w:color w:val="38761d"/>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rPr>
          <w:rFonts w:ascii="Amatic SC" w:cs="Amatic SC" w:eastAsia="Amatic SC" w:hAnsi="Amatic SC"/>
          <w:b w:val="1"/>
          <w:color w:val="b45f06"/>
          <w:sz w:val="32"/>
          <w:szCs w:val="32"/>
        </w:rPr>
      </w:pPr>
      <w:r w:rsidDel="00000000" w:rsidR="00000000" w:rsidRPr="00000000">
        <w:rPr>
          <w:rFonts w:ascii="Amatic SC" w:cs="Amatic SC" w:eastAsia="Amatic SC" w:hAnsi="Amatic SC"/>
          <w:b w:val="1"/>
          <w:color w:val="b45f06"/>
          <w:sz w:val="32"/>
          <w:szCs w:val="32"/>
        </w:rPr>
        <w:drawing>
          <wp:inline distB="114300" distT="114300" distL="114300" distR="114300">
            <wp:extent cx="6015600" cy="5676900"/>
            <wp:effectExtent b="0" l="0" r="0" t="0"/>
            <wp:docPr id="20" name="image8.png"/>
            <a:graphic>
              <a:graphicData uri="http://schemas.openxmlformats.org/drawingml/2006/picture">
                <pic:pic>
                  <pic:nvPicPr>
                    <pic:cNvPr id="0" name="image8.png"/>
                    <pic:cNvPicPr preferRelativeResize="0"/>
                  </pic:nvPicPr>
                  <pic:blipFill>
                    <a:blip r:embed="rId11"/>
                    <a:srcRect b="41312" l="0" r="0" t="0"/>
                    <a:stretch>
                      <a:fillRect/>
                    </a:stretch>
                  </pic:blipFill>
                  <pic:spPr>
                    <a:xfrm>
                      <a:off x="0" y="0"/>
                      <a:ext cx="6015600" cy="56769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1E">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1F">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20">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21">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22">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23">
      <w:pPr>
        <w:rPr>
          <w:rFonts w:ascii="Amatic SC" w:cs="Amatic SC" w:eastAsia="Amatic SC" w:hAnsi="Amatic SC"/>
          <w:b w:val="1"/>
          <w:color w:val="b45f06"/>
          <w:sz w:val="32"/>
          <w:szCs w:val="32"/>
        </w:rPr>
      </w:pPr>
      <w:r w:rsidDel="00000000" w:rsidR="00000000" w:rsidRPr="00000000">
        <w:rPr>
          <w:rFonts w:ascii="Amatic SC" w:cs="Amatic SC" w:eastAsia="Amatic SC" w:hAnsi="Amatic SC"/>
          <w:b w:val="1"/>
          <w:color w:val="b45f06"/>
          <w:sz w:val="32"/>
          <w:szCs w:val="32"/>
        </w:rPr>
        <w:drawing>
          <wp:inline distB="114300" distT="114300" distL="114300" distR="114300">
            <wp:extent cx="6015600" cy="6451600"/>
            <wp:effectExtent b="0" l="0" r="0" t="0"/>
            <wp:docPr id="19"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6015600" cy="64516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25">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26">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27">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28">
      <w:pPr>
        <w:rPr>
          <w:rFonts w:ascii="Amatic SC" w:cs="Amatic SC" w:eastAsia="Amatic SC" w:hAnsi="Amatic SC"/>
          <w:b w:val="1"/>
          <w:color w:val="1c4587"/>
          <w:sz w:val="32"/>
          <w:szCs w:val="3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4067175</wp:posOffset>
            </wp:positionH>
            <wp:positionV relativeFrom="paragraph">
              <wp:posOffset>114300</wp:posOffset>
            </wp:positionV>
            <wp:extent cx="2967174" cy="1935114"/>
            <wp:effectExtent b="0" l="0" r="0" t="0"/>
            <wp:wrapSquare wrapText="bothSides" distB="114300" distT="114300" distL="114300" distR="114300"/>
            <wp:docPr id="1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967174" cy="1935114"/>
                    </a:xfrm>
                    <a:prstGeom prst="rect"/>
                    <a:ln/>
                  </pic:spPr>
                </pic:pic>
              </a:graphicData>
            </a:graphic>
          </wp:anchor>
        </w:drawing>
      </w:r>
    </w:p>
    <w:p w:rsidR="00000000" w:rsidDel="00000000" w:rsidP="00000000" w:rsidRDefault="00000000" w:rsidRPr="00000000" w14:paraId="00000029">
      <w:pPr>
        <w:rPr>
          <w:rFonts w:ascii="Amatic SC" w:cs="Amatic SC" w:eastAsia="Amatic SC" w:hAnsi="Amatic SC"/>
          <w:b w:val="1"/>
          <w:color w:val="1c4587"/>
          <w:sz w:val="32"/>
          <w:szCs w:val="32"/>
        </w:rPr>
      </w:pPr>
      <w:r w:rsidDel="00000000" w:rsidR="00000000" w:rsidRPr="00000000">
        <w:rPr>
          <w:rFonts w:ascii="Amatic SC" w:cs="Amatic SC" w:eastAsia="Amatic SC" w:hAnsi="Amatic SC"/>
          <w:b w:val="1"/>
          <w:color w:val="1c4587"/>
          <w:sz w:val="32"/>
          <w:szCs w:val="32"/>
          <w:rtl w:val="0"/>
        </w:rPr>
        <w:t xml:space="preserve">Ahora... cuando esas Fracciones tienen como denominador 10, 100, 1000...</w:t>
      </w:r>
    </w:p>
    <w:p w:rsidR="00000000" w:rsidDel="00000000" w:rsidP="00000000" w:rsidRDefault="00000000" w:rsidRPr="00000000" w14:paraId="0000002A">
      <w:pPr>
        <w:rPr>
          <w:rFonts w:ascii="Amatic SC" w:cs="Amatic SC" w:eastAsia="Amatic SC" w:hAnsi="Amatic SC"/>
          <w:b w:val="1"/>
          <w:color w:val="1c4587"/>
          <w:sz w:val="32"/>
          <w:szCs w:val="32"/>
        </w:rPr>
      </w:pPr>
      <w:r w:rsidDel="00000000" w:rsidR="00000000" w:rsidRPr="00000000">
        <w:rPr>
          <w:rFonts w:ascii="Amatic SC" w:cs="Amatic SC" w:eastAsia="Amatic SC" w:hAnsi="Amatic SC"/>
          <w:b w:val="1"/>
          <w:color w:val="1c4587"/>
          <w:sz w:val="32"/>
          <w:szCs w:val="32"/>
          <w:rtl w:val="0"/>
        </w:rPr>
        <w:t xml:space="preserve">se las llama decimales y comenzamos a ver claramente su relación con los números decimales.</w:t>
      </w:r>
    </w:p>
    <w:p w:rsidR="00000000" w:rsidDel="00000000" w:rsidP="00000000" w:rsidRDefault="00000000" w:rsidRPr="00000000" w14:paraId="0000002B">
      <w:pPr>
        <w:rPr>
          <w:rFonts w:ascii="Amatic SC" w:cs="Amatic SC" w:eastAsia="Amatic SC" w:hAnsi="Amatic SC"/>
          <w:b w:val="1"/>
          <w:color w:val="1c4587"/>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rPr>
          <w:rFonts w:ascii="Lora" w:cs="Lora" w:eastAsia="Lora" w:hAnsi="Lora"/>
          <w:color w:val="666666"/>
        </w:rPr>
      </w:pPr>
      <w:r w:rsidDel="00000000" w:rsidR="00000000" w:rsidRPr="00000000">
        <w:rPr>
          <w:rFonts w:ascii="Lora" w:cs="Lora" w:eastAsia="Lora" w:hAnsi="Lora"/>
          <w:color w:val="666666"/>
          <w:rtl w:val="0"/>
        </w:rPr>
        <w:t xml:space="preserve">Analicemos esta tabla..</w:t>
      </w:r>
    </w:p>
    <w:p w:rsidR="00000000" w:rsidDel="00000000" w:rsidP="00000000" w:rsidRDefault="00000000" w:rsidRPr="00000000" w14:paraId="0000002D">
      <w:pPr>
        <w:rPr>
          <w:rFonts w:ascii="Amatic SC" w:cs="Amatic SC" w:eastAsia="Amatic SC" w:hAnsi="Amatic SC"/>
          <w:b w:val="1"/>
          <w:color w:val="b45f06"/>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304800</wp:posOffset>
            </wp:positionH>
            <wp:positionV relativeFrom="paragraph">
              <wp:posOffset>180975</wp:posOffset>
            </wp:positionV>
            <wp:extent cx="4042013" cy="1619250"/>
            <wp:effectExtent b="0" l="0" r="0" t="0"/>
            <wp:wrapSquare wrapText="bothSides" distB="114300" distT="114300" distL="114300" distR="114300"/>
            <wp:docPr id="21"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4042013" cy="1619250"/>
                    </a:xfrm>
                    <a:prstGeom prst="rect"/>
                    <a:ln/>
                  </pic:spPr>
                </pic:pic>
              </a:graphicData>
            </a:graphic>
          </wp:anchor>
        </w:drawing>
      </w:r>
    </w:p>
    <w:p w:rsidR="00000000" w:rsidDel="00000000" w:rsidP="00000000" w:rsidRDefault="00000000" w:rsidRPr="00000000" w14:paraId="0000002E">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2F">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30">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31">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32">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33">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34">
      <w:pPr>
        <w:rPr>
          <w:rFonts w:ascii="Lora" w:cs="Lora" w:eastAsia="Lora" w:hAnsi="Lora"/>
          <w:color w:val="666666"/>
        </w:rPr>
      </w:pPr>
      <w:r w:rsidDel="00000000" w:rsidR="00000000" w:rsidRPr="00000000">
        <w:rPr>
          <w:rFonts w:ascii="Lora" w:cs="Lora" w:eastAsia="Lora" w:hAnsi="Lora"/>
          <w:color w:val="666666"/>
          <w:rtl w:val="0"/>
        </w:rPr>
        <w:t xml:space="preserve">Entonces podemos pensar que 1/10 es equivalente a 10/100. En números decimales se escribe 0,1 o 0,10 y también representan lo mismo.</w:t>
      </w:r>
    </w:p>
    <w:p w:rsidR="00000000" w:rsidDel="00000000" w:rsidP="00000000" w:rsidRDefault="00000000" w:rsidRPr="00000000" w14:paraId="00000035">
      <w:pPr>
        <w:numPr>
          <w:ilvl w:val="0"/>
          <w:numId w:val="2"/>
        </w:numPr>
        <w:ind w:left="720" w:hanging="360"/>
        <w:rPr>
          <w:rFonts w:ascii="Lora" w:cs="Lora" w:eastAsia="Lora" w:hAnsi="Lora"/>
          <w:color w:val="666666"/>
        </w:rPr>
      </w:pPr>
      <w:r w:rsidDel="00000000" w:rsidR="00000000" w:rsidRPr="00000000">
        <w:rPr>
          <w:rFonts w:ascii="Lora" w:cs="Lora" w:eastAsia="Lora" w:hAnsi="Lora"/>
          <w:color w:val="666666"/>
          <w:rtl w:val="0"/>
        </w:rPr>
        <w:t xml:space="preserve">Escribí en números decimales, fracciones o porcentaje según corresponda</w:t>
      </w:r>
    </w:p>
    <w:p w:rsidR="00000000" w:rsidDel="00000000" w:rsidP="00000000" w:rsidRDefault="00000000" w:rsidRPr="00000000" w14:paraId="00000036">
      <w:pPr>
        <w:rPr>
          <w:rFonts w:ascii="Lora" w:cs="Lora" w:eastAsia="Lora" w:hAnsi="Lora"/>
          <w:color w:val="666666"/>
        </w:rPr>
      </w:pPr>
      <w:r w:rsidDel="00000000" w:rsidR="00000000" w:rsidRPr="00000000">
        <w:rPr>
          <w:rtl w:val="0"/>
        </w:rPr>
      </w:r>
    </w:p>
    <w:p w:rsidR="00000000" w:rsidDel="00000000" w:rsidP="00000000" w:rsidRDefault="00000000" w:rsidRPr="00000000" w14:paraId="00000037">
      <w:pPr>
        <w:rPr>
          <w:rFonts w:ascii="Lora" w:cs="Lora" w:eastAsia="Lora" w:hAnsi="Lora"/>
          <w:color w:val="666666"/>
        </w:rPr>
      </w:pPr>
      <w:r w:rsidDel="00000000" w:rsidR="00000000" w:rsidRPr="00000000">
        <w:rPr>
          <w:rtl w:val="0"/>
        </w:rPr>
      </w:r>
    </w:p>
    <w:p w:rsidR="00000000" w:rsidDel="00000000" w:rsidP="00000000" w:rsidRDefault="00000000" w:rsidRPr="00000000" w14:paraId="00000038">
      <w:pPr>
        <w:rPr>
          <w:rFonts w:ascii="Lora" w:cs="Lora" w:eastAsia="Lora" w:hAnsi="Lora"/>
          <w:color w:val="666666"/>
        </w:rPr>
      </w:pPr>
      <w:r w:rsidDel="00000000" w:rsidR="00000000" w:rsidRPr="00000000">
        <w:rPr>
          <w:rFonts w:ascii="Lora" w:cs="Lora" w:eastAsia="Lora" w:hAnsi="Lora"/>
          <w:color w:val="85200c"/>
          <w:rtl w:val="0"/>
        </w:rPr>
        <w:t xml:space="preserve">    </w:t>
      </w:r>
      <w:r w:rsidDel="00000000" w:rsidR="00000000" w:rsidRPr="00000000">
        <w:rPr>
          <w:rFonts w:ascii="Lora" w:cs="Lora" w:eastAsia="Lora" w:hAnsi="Lora"/>
          <w:color w:val="85200c"/>
          <w:sz w:val="34"/>
          <w:szCs w:val="34"/>
          <w:rtl w:val="0"/>
        </w:rPr>
        <w:t xml:space="preserve">  </w:t>
      </w:r>
      <w:r w:rsidDel="00000000" w:rsidR="00000000" w:rsidRPr="00000000">
        <w:rPr>
          <w:rFonts w:ascii="Lora" w:cs="Lora" w:eastAsia="Lora" w:hAnsi="Lora"/>
          <w:color w:val="666666"/>
          <w:rtl w:val="0"/>
        </w:rPr>
        <w:t xml:space="preserve">  4/10=                    0,5=                  6/10=               30%=                  2/10=</w:t>
      </w:r>
    </w:p>
    <w:p w:rsidR="00000000" w:rsidDel="00000000" w:rsidP="00000000" w:rsidRDefault="00000000" w:rsidRPr="00000000" w14:paraId="00000039">
      <w:pPr>
        <w:rPr>
          <w:rFonts w:ascii="Lora" w:cs="Lora" w:eastAsia="Lora" w:hAnsi="Lora"/>
          <w:color w:val="666666"/>
        </w:rPr>
      </w:pPr>
      <w:r w:rsidDel="00000000" w:rsidR="00000000" w:rsidRPr="00000000">
        <w:rPr>
          <w:rtl w:val="0"/>
        </w:rPr>
      </w:r>
    </w:p>
    <w:p w:rsidR="00000000" w:rsidDel="00000000" w:rsidP="00000000" w:rsidRDefault="00000000" w:rsidRPr="00000000" w14:paraId="0000003A">
      <w:pPr>
        <w:rPr>
          <w:rFonts w:ascii="Lora" w:cs="Lora" w:eastAsia="Lora" w:hAnsi="Lora"/>
          <w:color w:val="666666"/>
        </w:rPr>
      </w:pPr>
      <w:r w:rsidDel="00000000" w:rsidR="00000000" w:rsidRPr="00000000">
        <w:rPr>
          <w:rtl w:val="0"/>
        </w:rPr>
      </w:r>
    </w:p>
    <w:p w:rsidR="00000000" w:rsidDel="00000000" w:rsidP="00000000" w:rsidRDefault="00000000" w:rsidRPr="00000000" w14:paraId="0000003B">
      <w:pPr>
        <w:numPr>
          <w:ilvl w:val="0"/>
          <w:numId w:val="1"/>
        </w:numPr>
        <w:ind w:left="720" w:hanging="360"/>
        <w:rPr>
          <w:rFonts w:ascii="Lora" w:cs="Lora" w:eastAsia="Lora" w:hAnsi="Lora"/>
          <w:color w:val="666666"/>
        </w:rPr>
      </w:pPr>
      <w:r w:rsidDel="00000000" w:rsidR="00000000" w:rsidRPr="00000000">
        <w:rPr>
          <w:rFonts w:ascii="Lora" w:cs="Lora" w:eastAsia="Lora" w:hAnsi="Lora"/>
          <w:color w:val="666666"/>
          <w:rtl w:val="0"/>
        </w:rPr>
        <w:t xml:space="preserve">Representá gráficamente (el dibujo que quieras) las siguientes expresiones</w:t>
      </w:r>
    </w:p>
    <w:p w:rsidR="00000000" w:rsidDel="00000000" w:rsidP="00000000" w:rsidRDefault="00000000" w:rsidRPr="00000000" w14:paraId="0000003C">
      <w:pPr>
        <w:rPr>
          <w:rFonts w:ascii="Lora" w:cs="Lora" w:eastAsia="Lora" w:hAnsi="Lora"/>
          <w:color w:val="666666"/>
        </w:rPr>
      </w:pPr>
      <w:r w:rsidDel="00000000" w:rsidR="00000000" w:rsidRPr="00000000">
        <w:rPr>
          <w:rtl w:val="0"/>
        </w:rPr>
      </w:r>
    </w:p>
    <w:p w:rsidR="00000000" w:rsidDel="00000000" w:rsidP="00000000" w:rsidRDefault="00000000" w:rsidRPr="00000000" w14:paraId="0000003D">
      <w:pPr>
        <w:rPr>
          <w:rFonts w:ascii="Lora" w:cs="Lora" w:eastAsia="Lora" w:hAnsi="Lora"/>
          <w:color w:val="666666"/>
        </w:rPr>
      </w:pPr>
      <w:r w:rsidDel="00000000" w:rsidR="00000000" w:rsidRPr="00000000">
        <w:rPr>
          <w:rtl w:val="0"/>
        </w:rPr>
      </w:r>
    </w:p>
    <w:p w:rsidR="00000000" w:rsidDel="00000000" w:rsidP="00000000" w:rsidRDefault="00000000" w:rsidRPr="00000000" w14:paraId="0000003E">
      <w:pPr>
        <w:rPr>
          <w:rFonts w:ascii="Lora" w:cs="Lora" w:eastAsia="Lora" w:hAnsi="Lora"/>
          <w:color w:val="38761d"/>
          <w:sz w:val="34"/>
          <w:szCs w:val="34"/>
        </w:rPr>
      </w:pPr>
      <w:r w:rsidDel="00000000" w:rsidR="00000000" w:rsidRPr="00000000">
        <w:rPr>
          <w:rFonts w:ascii="Lora" w:cs="Lora" w:eastAsia="Lora" w:hAnsi="Lora"/>
          <w:color w:val="666666"/>
          <w:rtl w:val="0"/>
        </w:rPr>
        <w:t xml:space="preserve">0,8                                                  7/10                                                10/10</w:t>
      </w:r>
      <w:r w:rsidDel="00000000" w:rsidR="00000000" w:rsidRPr="00000000">
        <w:rPr>
          <w:rtl w:val="0"/>
        </w:rPr>
      </w:r>
    </w:p>
    <w:p w:rsidR="00000000" w:rsidDel="00000000" w:rsidP="00000000" w:rsidRDefault="00000000" w:rsidRPr="00000000" w14:paraId="0000003F">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40">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41">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42">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43">
      <w:pPr>
        <w:widowControl w:val="0"/>
        <w:spacing w:line="240" w:lineRule="auto"/>
        <w:rPr>
          <w:rFonts w:ascii="Amatic SC" w:cs="Amatic SC" w:eastAsia="Amatic SC" w:hAnsi="Amatic SC"/>
          <w:b w:val="1"/>
          <w:color w:val="b45f06"/>
          <w:sz w:val="28"/>
          <w:szCs w:val="28"/>
        </w:rPr>
      </w:pPr>
      <w:r w:rsidDel="00000000" w:rsidR="00000000" w:rsidRPr="00000000">
        <w:rPr>
          <w:rtl w:val="0"/>
        </w:rPr>
      </w:r>
    </w:p>
    <w:p w:rsidR="00000000" w:rsidDel="00000000" w:rsidP="00000000" w:rsidRDefault="00000000" w:rsidRPr="00000000" w14:paraId="00000044">
      <w:pPr>
        <w:widowControl w:val="0"/>
        <w:spacing w:line="240" w:lineRule="auto"/>
        <w:rPr>
          <w:rFonts w:ascii="Amatic SC" w:cs="Amatic SC" w:eastAsia="Amatic SC" w:hAnsi="Amatic SC"/>
          <w:b w:val="1"/>
          <w:color w:val="e69138"/>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widowControl w:val="0"/>
        <w:spacing w:line="240" w:lineRule="auto"/>
        <w:rPr>
          <w:rFonts w:ascii="Amatic SC" w:cs="Amatic SC" w:eastAsia="Amatic SC" w:hAnsi="Amatic SC"/>
          <w:b w:val="1"/>
          <w:color w:val="e69138"/>
          <w:sz w:val="28"/>
          <w:szCs w:val="28"/>
        </w:rPr>
      </w:pPr>
      <w:r w:rsidDel="00000000" w:rsidR="00000000" w:rsidRPr="00000000">
        <w:rPr>
          <w:rFonts w:ascii="Amatic SC" w:cs="Amatic SC" w:eastAsia="Amatic SC" w:hAnsi="Amatic SC"/>
          <w:b w:val="1"/>
          <w:color w:val="e69138"/>
          <w:sz w:val="28"/>
          <w:szCs w:val="28"/>
          <w:rtl w:val="0"/>
        </w:rPr>
        <w:t xml:space="preserve">los decimales, medida y  los precios</w:t>
      </w:r>
    </w:p>
    <w:p w:rsidR="00000000" w:rsidDel="00000000" w:rsidP="00000000" w:rsidRDefault="00000000" w:rsidRPr="00000000" w14:paraId="00000046">
      <w:pPr>
        <w:widowControl w:val="0"/>
        <w:spacing w:line="240" w:lineRule="auto"/>
        <w:rPr>
          <w:rFonts w:ascii="Amatic SC" w:cs="Amatic SC" w:eastAsia="Amatic SC" w:hAnsi="Amatic SC"/>
          <w:b w:val="1"/>
          <w:color w:val="e69138"/>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rPr>
          <w:rFonts w:ascii="Amatic SC" w:cs="Amatic SC" w:eastAsia="Amatic SC" w:hAnsi="Amatic SC"/>
          <w:b w:val="1"/>
          <w:color w:val="b45f06"/>
          <w:sz w:val="32"/>
          <w:szCs w:val="32"/>
        </w:rPr>
      </w:pPr>
      <w:r w:rsidDel="00000000" w:rsidR="00000000" w:rsidRPr="00000000">
        <w:rPr>
          <w:rFonts w:ascii="Amatic SC" w:cs="Amatic SC" w:eastAsia="Amatic SC" w:hAnsi="Amatic SC"/>
          <w:b w:val="1"/>
          <w:color w:val="b45f06"/>
          <w:sz w:val="32"/>
          <w:szCs w:val="32"/>
        </w:rPr>
        <w:drawing>
          <wp:inline distB="114300" distT="114300" distL="114300" distR="114300">
            <wp:extent cx="5346938" cy="7000875"/>
            <wp:effectExtent b="0" l="0" r="0" t="0"/>
            <wp:docPr id="22"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346938" cy="700087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49">
      <w:pPr>
        <w:rPr>
          <w:rFonts w:ascii="Amatic SC" w:cs="Amatic SC" w:eastAsia="Amatic SC" w:hAnsi="Amatic SC"/>
          <w:b w:val="1"/>
          <w:color w:val="274e1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rPr>
          <w:rFonts w:ascii="Amatic SC" w:cs="Amatic SC" w:eastAsia="Amatic SC" w:hAnsi="Amatic SC"/>
          <w:b w:val="1"/>
          <w:color w:val="274e13"/>
          <w:sz w:val="32"/>
          <w:szCs w:val="32"/>
        </w:rPr>
      </w:pPr>
      <w:r w:rsidDel="00000000" w:rsidR="00000000" w:rsidRPr="00000000">
        <w:rPr>
          <w:rFonts w:ascii="Amatic SC" w:cs="Amatic SC" w:eastAsia="Amatic SC" w:hAnsi="Amatic SC"/>
          <w:b w:val="1"/>
          <w:color w:val="274e13"/>
          <w:sz w:val="32"/>
          <w:szCs w:val="32"/>
          <w:rtl w:val="0"/>
        </w:rPr>
        <w:t xml:space="preserve">Muchos de estas actividades las estaremos trabajando en Videoconferencia</w:t>
      </w:r>
    </w:p>
    <w:p w:rsidR="00000000" w:rsidDel="00000000" w:rsidP="00000000" w:rsidRDefault="00000000" w:rsidRPr="00000000" w14:paraId="0000004B">
      <w:pPr>
        <w:rPr>
          <w:rFonts w:ascii="Amatic SC" w:cs="Amatic SC" w:eastAsia="Amatic SC" w:hAnsi="Amatic SC"/>
          <w:b w:val="1"/>
          <w:color w:val="274e1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C">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4D">
      <w:pPr>
        <w:rPr>
          <w:rFonts w:ascii="Amatic SC" w:cs="Amatic SC" w:eastAsia="Amatic SC" w:hAnsi="Amatic SC"/>
          <w:b w:val="1"/>
          <w:color w:val="b45f06"/>
          <w:sz w:val="32"/>
          <w:szCs w:val="32"/>
        </w:rPr>
      </w:pPr>
      <w:r w:rsidDel="00000000" w:rsidR="00000000" w:rsidRPr="00000000">
        <w:rPr>
          <w:rFonts w:ascii="Amatic SC" w:cs="Amatic SC" w:eastAsia="Amatic SC" w:hAnsi="Amatic SC"/>
          <w:b w:val="1"/>
          <w:color w:val="b45f06"/>
          <w:sz w:val="32"/>
          <w:szCs w:val="32"/>
        </w:rPr>
        <w:drawing>
          <wp:inline distB="114300" distT="114300" distL="114300" distR="114300">
            <wp:extent cx="6015600" cy="6324600"/>
            <wp:effectExtent b="0" l="0" r="0" t="0"/>
            <wp:docPr id="1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6015600" cy="63246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4F">
      <w:pPr>
        <w:rPr>
          <w:rFonts w:ascii="Amatic SC" w:cs="Amatic SC" w:eastAsia="Amatic SC" w:hAnsi="Amatic SC"/>
          <w:b w:val="1"/>
          <w:color w:val="b45f06"/>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0">
      <w:pPr>
        <w:rPr>
          <w:rFonts w:ascii="Amatic SC" w:cs="Amatic SC" w:eastAsia="Amatic SC" w:hAnsi="Amatic SC"/>
          <w:b w:val="1"/>
          <w:color w:val="b45f06"/>
          <w:sz w:val="32"/>
          <w:szCs w:val="32"/>
        </w:rPr>
      </w:pPr>
      <w:r w:rsidDel="00000000" w:rsidR="00000000" w:rsidRPr="00000000">
        <w:rPr>
          <w:rFonts w:ascii="Amatic SC" w:cs="Amatic SC" w:eastAsia="Amatic SC" w:hAnsi="Amatic SC"/>
          <w:b w:val="1"/>
          <w:color w:val="b45f06"/>
          <w:sz w:val="32"/>
          <w:szCs w:val="32"/>
          <w:rtl w:val="0"/>
        </w:rPr>
        <w:t xml:space="preserve">Recursos para seguir aprendiendo</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1">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52">
      <w:pPr>
        <w:rPr>
          <w:rFonts w:ascii="Amatic SC" w:cs="Amatic SC" w:eastAsia="Amatic SC" w:hAnsi="Amatic SC"/>
          <w:b w:val="1"/>
          <w:color w:val="b45f06"/>
          <w:sz w:val="32"/>
          <w:szCs w:val="32"/>
        </w:rPr>
      </w:pPr>
      <w:hyperlink r:id="rId17">
        <w:r w:rsidDel="00000000" w:rsidR="00000000" w:rsidRPr="00000000">
          <w:rPr>
            <w:rFonts w:ascii="Amatic SC" w:cs="Amatic SC" w:eastAsia="Amatic SC" w:hAnsi="Amatic SC"/>
            <w:b w:val="1"/>
            <w:color w:val="1155cc"/>
            <w:sz w:val="32"/>
            <w:szCs w:val="32"/>
            <w:u w:val="single"/>
            <w:rtl w:val="0"/>
          </w:rPr>
          <w:t xml:space="preserve">https://www.educ.ar/recursos/fullscreen/show/25515</w:t>
        </w:r>
      </w:hyperlink>
      <w:r w:rsidDel="00000000" w:rsidR="00000000" w:rsidRPr="00000000">
        <w:rPr>
          <w:rtl w:val="0"/>
        </w:rPr>
      </w:r>
    </w:p>
    <w:p w:rsidR="00000000" w:rsidDel="00000000" w:rsidP="00000000" w:rsidRDefault="00000000" w:rsidRPr="00000000" w14:paraId="00000053">
      <w:pPr>
        <w:rPr>
          <w:rFonts w:ascii="Amatic SC" w:cs="Amatic SC" w:eastAsia="Amatic SC" w:hAnsi="Amatic SC"/>
          <w:b w:val="1"/>
          <w:color w:val="b45f06"/>
          <w:sz w:val="32"/>
          <w:szCs w:val="32"/>
        </w:rPr>
      </w:pPr>
      <w:hyperlink r:id="rId18">
        <w:r w:rsidDel="00000000" w:rsidR="00000000" w:rsidRPr="00000000">
          <w:rPr>
            <w:rFonts w:ascii="Amatic SC" w:cs="Amatic SC" w:eastAsia="Amatic SC" w:hAnsi="Amatic SC"/>
            <w:b w:val="1"/>
            <w:color w:val="1155cc"/>
            <w:sz w:val="32"/>
            <w:szCs w:val="32"/>
            <w:u w:val="single"/>
            <w:rtl w:val="0"/>
          </w:rPr>
          <w:t xml:space="preserve">http://ntic.educacion.es/w3/recursos/primaria/matematicas/fracciones/menu.html</w:t>
        </w:r>
      </w:hyperlink>
      <w:r w:rsidDel="00000000" w:rsidR="00000000" w:rsidRPr="00000000">
        <w:rPr>
          <w:rFonts w:ascii="Amatic SC" w:cs="Amatic SC" w:eastAsia="Amatic SC" w:hAnsi="Amatic SC"/>
          <w:b w:val="1"/>
          <w:color w:val="b45f06"/>
          <w:sz w:val="32"/>
          <w:szCs w:val="32"/>
          <w:rtl w:val="0"/>
        </w:rPr>
        <w:t xml:space="preserve"> (navegador chrome)</w:t>
      </w:r>
    </w:p>
    <w:p w:rsidR="00000000" w:rsidDel="00000000" w:rsidP="00000000" w:rsidRDefault="00000000" w:rsidRPr="00000000" w14:paraId="00000054">
      <w:pPr>
        <w:rPr>
          <w:rFonts w:ascii="Amatic SC" w:cs="Amatic SC" w:eastAsia="Amatic SC" w:hAnsi="Amatic SC"/>
          <w:b w:val="1"/>
          <w:color w:val="b45f06"/>
          <w:sz w:val="32"/>
          <w:szCs w:val="32"/>
        </w:rPr>
      </w:pPr>
      <w:hyperlink r:id="rId19">
        <w:r w:rsidDel="00000000" w:rsidR="00000000" w:rsidRPr="00000000">
          <w:rPr>
            <w:rFonts w:ascii="Amatic SC" w:cs="Amatic SC" w:eastAsia="Amatic SC" w:hAnsi="Amatic SC"/>
            <w:b w:val="1"/>
            <w:color w:val="1155cc"/>
            <w:sz w:val="32"/>
            <w:szCs w:val="32"/>
            <w:u w:val="single"/>
            <w:rtl w:val="0"/>
          </w:rPr>
          <w:t xml:space="preserve">https://www.educaplus.org/games/fracciones</w:t>
        </w:r>
      </w:hyperlink>
      <w:r w:rsidDel="00000000" w:rsidR="00000000" w:rsidRPr="00000000">
        <w:rPr>
          <w:rFonts w:ascii="Amatic SC" w:cs="Amatic SC" w:eastAsia="Amatic SC" w:hAnsi="Amatic SC"/>
          <w:b w:val="1"/>
          <w:color w:val="b45f06"/>
          <w:sz w:val="32"/>
          <w:szCs w:val="32"/>
          <w:rtl w:val="0"/>
        </w:rPr>
        <w:t xml:space="preserve"> </w:t>
      </w:r>
    </w:p>
    <w:p w:rsidR="00000000" w:rsidDel="00000000" w:rsidP="00000000" w:rsidRDefault="00000000" w:rsidRPr="00000000" w14:paraId="00000055">
      <w:pPr>
        <w:rPr>
          <w:rFonts w:ascii="Amatic SC" w:cs="Amatic SC" w:eastAsia="Amatic SC" w:hAnsi="Amatic SC"/>
          <w:b w:val="1"/>
          <w:color w:val="b45f06"/>
          <w:sz w:val="32"/>
          <w:szCs w:val="32"/>
        </w:rPr>
      </w:pPr>
      <w:hyperlink r:id="rId20">
        <w:r w:rsidDel="00000000" w:rsidR="00000000" w:rsidRPr="00000000">
          <w:rPr>
            <w:rFonts w:ascii="Amatic SC" w:cs="Amatic SC" w:eastAsia="Amatic SC" w:hAnsi="Amatic SC"/>
            <w:b w:val="1"/>
            <w:color w:val="1155cc"/>
            <w:sz w:val="32"/>
            <w:szCs w:val="32"/>
            <w:u w:val="single"/>
            <w:rtl w:val="0"/>
          </w:rPr>
          <w:t xml:space="preserve">https://view.genial.ly/5e274b71fe3f0803dcd7eb92/learning-experience-challenges-mates-u6-fracciones</w:t>
        </w:r>
      </w:hyperlink>
      <w:r w:rsidDel="00000000" w:rsidR="00000000" w:rsidRPr="00000000">
        <w:rPr>
          <w:rFonts w:ascii="Amatic SC" w:cs="Amatic SC" w:eastAsia="Amatic SC" w:hAnsi="Amatic SC"/>
          <w:b w:val="1"/>
          <w:color w:val="b45f06"/>
          <w:sz w:val="32"/>
          <w:szCs w:val="32"/>
          <w:rtl w:val="0"/>
        </w:rPr>
        <w:t xml:space="preserve"> </w:t>
      </w:r>
    </w:p>
    <w:p w:rsidR="00000000" w:rsidDel="00000000" w:rsidP="00000000" w:rsidRDefault="00000000" w:rsidRPr="00000000" w14:paraId="00000056">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57">
      <w:pPr>
        <w:rPr>
          <w:rFonts w:ascii="Amatic SC" w:cs="Amatic SC" w:eastAsia="Amatic SC" w:hAnsi="Amatic SC"/>
          <w:b w:val="1"/>
          <w:color w:val="b45f06"/>
          <w:sz w:val="32"/>
          <w:szCs w:val="32"/>
        </w:rPr>
      </w:pPr>
      <w:r w:rsidDel="00000000" w:rsidR="00000000" w:rsidRPr="00000000">
        <w:rPr>
          <w:rtl w:val="0"/>
        </w:rPr>
      </w:r>
    </w:p>
    <w:p w:rsidR="00000000" w:rsidDel="00000000" w:rsidP="00000000" w:rsidRDefault="00000000" w:rsidRPr="00000000" w14:paraId="00000058">
      <w:pPr>
        <w:rPr>
          <w:rFonts w:ascii="Amatic SC" w:cs="Amatic SC" w:eastAsia="Amatic SC" w:hAnsi="Amatic SC"/>
          <w:b w:val="1"/>
          <w:color w:val="666666"/>
          <w:sz w:val="34"/>
          <w:szCs w:val="34"/>
        </w:rPr>
      </w:pPr>
      <w:r w:rsidDel="00000000" w:rsidR="00000000" w:rsidRPr="00000000">
        <w:rPr>
          <w:rtl w:val="0"/>
        </w:rPr>
      </w:r>
    </w:p>
    <w:p w:rsidR="00000000" w:rsidDel="00000000" w:rsidP="00000000" w:rsidRDefault="00000000" w:rsidRPr="00000000" w14:paraId="00000059">
      <w:pPr>
        <w:rPr>
          <w:rFonts w:ascii="Amatic SC" w:cs="Amatic SC" w:eastAsia="Amatic SC" w:hAnsi="Amatic SC"/>
          <w:b w:val="1"/>
          <w:color w:val="666666"/>
          <w:sz w:val="34"/>
          <w:szCs w:val="34"/>
        </w:rPr>
      </w:pPr>
      <w:r w:rsidDel="00000000" w:rsidR="00000000" w:rsidRPr="00000000">
        <w:rPr>
          <w:rtl w:val="0"/>
        </w:rPr>
      </w:r>
    </w:p>
    <w:p w:rsidR="00000000" w:rsidDel="00000000" w:rsidP="00000000" w:rsidRDefault="00000000" w:rsidRPr="00000000" w14:paraId="0000005A">
      <w:pPr>
        <w:rPr>
          <w:rFonts w:ascii="Amatic SC" w:cs="Amatic SC" w:eastAsia="Amatic SC" w:hAnsi="Amatic SC"/>
          <w:b w:val="1"/>
          <w:color w:val="666666"/>
          <w:sz w:val="34"/>
          <w:szCs w:val="34"/>
        </w:rPr>
      </w:pPr>
      <w:r w:rsidDel="00000000" w:rsidR="00000000" w:rsidRPr="00000000">
        <w:rPr>
          <w:rtl w:val="0"/>
        </w:rPr>
      </w:r>
    </w:p>
    <w:p w:rsidR="00000000" w:rsidDel="00000000" w:rsidP="00000000" w:rsidRDefault="00000000" w:rsidRPr="00000000" w14:paraId="0000005B">
      <w:pPr>
        <w:rPr>
          <w:rFonts w:ascii="Amatic SC" w:cs="Amatic SC" w:eastAsia="Amatic SC" w:hAnsi="Amatic SC"/>
          <w:b w:val="1"/>
          <w:color w:val="666666"/>
          <w:sz w:val="34"/>
          <w:szCs w:val="34"/>
        </w:rPr>
      </w:pPr>
      <w:r w:rsidDel="00000000" w:rsidR="00000000" w:rsidRPr="00000000">
        <w:rPr>
          <w:rtl w:val="0"/>
        </w:rPr>
      </w:r>
    </w:p>
    <w:p w:rsidR="00000000" w:rsidDel="00000000" w:rsidP="00000000" w:rsidRDefault="00000000" w:rsidRPr="00000000" w14:paraId="0000005C">
      <w:pPr>
        <w:rPr>
          <w:rFonts w:ascii="Amatic SC" w:cs="Amatic SC" w:eastAsia="Amatic SC" w:hAnsi="Amatic SC"/>
          <w:b w:val="1"/>
          <w:color w:val="666666"/>
          <w:sz w:val="34"/>
          <w:szCs w:val="34"/>
        </w:rPr>
      </w:pPr>
      <w:r w:rsidDel="00000000" w:rsidR="00000000" w:rsidRPr="00000000">
        <w:rPr>
          <w:rtl w:val="0"/>
        </w:rPr>
      </w:r>
    </w:p>
    <w:p w:rsidR="00000000" w:rsidDel="00000000" w:rsidP="00000000" w:rsidRDefault="00000000" w:rsidRPr="00000000" w14:paraId="0000005D">
      <w:pPr>
        <w:rPr>
          <w:rFonts w:ascii="Amatic SC" w:cs="Amatic SC" w:eastAsia="Amatic SC" w:hAnsi="Amatic SC"/>
          <w:b w:val="1"/>
          <w:color w:val="666666"/>
          <w:sz w:val="34"/>
          <w:szCs w:val="34"/>
        </w:rPr>
      </w:pPr>
      <w:r w:rsidDel="00000000" w:rsidR="00000000" w:rsidRPr="00000000">
        <w:rPr>
          <w:rtl w:val="0"/>
        </w:rPr>
      </w:r>
    </w:p>
    <w:p w:rsidR="00000000" w:rsidDel="00000000" w:rsidP="00000000" w:rsidRDefault="00000000" w:rsidRPr="00000000" w14:paraId="0000005E">
      <w:pPr>
        <w:rPr>
          <w:rFonts w:ascii="Amatic SC" w:cs="Amatic SC" w:eastAsia="Amatic SC" w:hAnsi="Amatic SC"/>
          <w:b w:val="1"/>
          <w:color w:val="666666"/>
          <w:sz w:val="34"/>
          <w:szCs w:val="34"/>
        </w:rPr>
      </w:pPr>
      <w:r w:rsidDel="00000000" w:rsidR="00000000" w:rsidRPr="00000000">
        <w:rPr>
          <w:rtl w:val="0"/>
        </w:rPr>
      </w:r>
    </w:p>
    <w:p w:rsidR="00000000" w:rsidDel="00000000" w:rsidP="00000000" w:rsidRDefault="00000000" w:rsidRPr="00000000" w14:paraId="0000005F">
      <w:pPr>
        <w:rPr>
          <w:rFonts w:ascii="Amatic SC" w:cs="Amatic SC" w:eastAsia="Amatic SC" w:hAnsi="Amatic SC"/>
          <w:b w:val="1"/>
          <w:color w:val="666666"/>
          <w:sz w:val="34"/>
          <w:szCs w:val="34"/>
        </w:rPr>
      </w:pPr>
      <w:r w:rsidDel="00000000" w:rsidR="00000000" w:rsidRPr="00000000">
        <w:rPr>
          <w:rtl w:val="0"/>
        </w:rPr>
      </w:r>
    </w:p>
    <w:p w:rsidR="00000000" w:rsidDel="00000000" w:rsidP="00000000" w:rsidRDefault="00000000" w:rsidRPr="00000000" w14:paraId="00000060">
      <w:pPr>
        <w:rPr>
          <w:rFonts w:ascii="Amatic SC" w:cs="Amatic SC" w:eastAsia="Amatic SC" w:hAnsi="Amatic SC"/>
          <w:b w:val="1"/>
          <w:color w:val="666666"/>
          <w:sz w:val="34"/>
          <w:szCs w:val="34"/>
        </w:rPr>
      </w:pPr>
      <w:r w:rsidDel="00000000" w:rsidR="00000000" w:rsidRPr="00000000">
        <w:rPr>
          <w:rtl w:val="0"/>
        </w:rPr>
      </w:r>
    </w:p>
    <w:p w:rsidR="00000000" w:rsidDel="00000000" w:rsidP="00000000" w:rsidRDefault="00000000" w:rsidRPr="00000000" w14:paraId="00000061">
      <w:pPr>
        <w:rPr>
          <w:rFonts w:ascii="Amatic SC" w:cs="Amatic SC" w:eastAsia="Amatic SC" w:hAnsi="Amatic SC"/>
          <w:b w:val="1"/>
          <w:color w:val="666666"/>
          <w:sz w:val="34"/>
          <w:szCs w:val="34"/>
        </w:rPr>
      </w:pPr>
      <w:r w:rsidDel="00000000" w:rsidR="00000000" w:rsidRPr="00000000">
        <w:rPr>
          <w:rtl w:val="0"/>
        </w:rPr>
      </w:r>
    </w:p>
    <w:p w:rsidR="00000000" w:rsidDel="00000000" w:rsidP="00000000" w:rsidRDefault="00000000" w:rsidRPr="00000000" w14:paraId="00000062">
      <w:pPr>
        <w:rPr>
          <w:rFonts w:ascii="Amatic SC" w:cs="Amatic SC" w:eastAsia="Amatic SC" w:hAnsi="Amatic SC"/>
          <w:b w:val="1"/>
          <w:color w:val="666666"/>
          <w:sz w:val="34"/>
          <w:szCs w:val="34"/>
        </w:rPr>
      </w:pPr>
      <w:r w:rsidDel="00000000" w:rsidR="00000000" w:rsidRPr="00000000">
        <w:rPr>
          <w:rtl w:val="0"/>
        </w:rPr>
      </w:r>
    </w:p>
    <w:p w:rsidR="00000000" w:rsidDel="00000000" w:rsidP="00000000" w:rsidRDefault="00000000" w:rsidRPr="00000000" w14:paraId="00000063">
      <w:pPr>
        <w:rPr>
          <w:rFonts w:ascii="Amatic SC" w:cs="Amatic SC" w:eastAsia="Amatic SC" w:hAnsi="Amatic SC"/>
          <w:b w:val="1"/>
          <w:color w:val="666666"/>
          <w:sz w:val="34"/>
          <w:szCs w:val="34"/>
        </w:rPr>
      </w:pPr>
      <w:r w:rsidDel="00000000" w:rsidR="00000000" w:rsidRPr="00000000">
        <w:rPr>
          <w:rtl w:val="0"/>
        </w:rPr>
      </w:r>
    </w:p>
    <w:p w:rsidR="00000000" w:rsidDel="00000000" w:rsidP="00000000" w:rsidRDefault="00000000" w:rsidRPr="00000000" w14:paraId="00000064">
      <w:pPr>
        <w:rPr>
          <w:rFonts w:ascii="Amatic SC" w:cs="Amatic SC" w:eastAsia="Amatic SC" w:hAnsi="Amatic SC"/>
          <w:b w:val="1"/>
          <w:color w:val="666666"/>
          <w:sz w:val="34"/>
          <w:szCs w:val="34"/>
        </w:rPr>
      </w:pPr>
      <w:r w:rsidDel="00000000" w:rsidR="00000000" w:rsidRPr="00000000">
        <w:rPr>
          <w:rtl w:val="0"/>
        </w:rPr>
      </w:r>
    </w:p>
    <w:p w:rsidR="00000000" w:rsidDel="00000000" w:rsidP="00000000" w:rsidRDefault="00000000" w:rsidRPr="00000000" w14:paraId="00000065">
      <w:pPr>
        <w:rPr>
          <w:rFonts w:ascii="Amatic SC" w:cs="Amatic SC" w:eastAsia="Amatic SC" w:hAnsi="Amatic SC"/>
          <w:b w:val="1"/>
          <w:color w:val="666666"/>
          <w:sz w:val="34"/>
          <w:szCs w:val="34"/>
        </w:rPr>
      </w:pPr>
      <w:r w:rsidDel="00000000" w:rsidR="00000000" w:rsidRPr="00000000">
        <w:rPr>
          <w:rtl w:val="0"/>
        </w:rPr>
      </w:r>
    </w:p>
    <w:p w:rsidR="00000000" w:rsidDel="00000000" w:rsidP="00000000" w:rsidRDefault="00000000" w:rsidRPr="00000000" w14:paraId="00000066">
      <w:pPr>
        <w:rPr>
          <w:rFonts w:ascii="Amatic SC" w:cs="Amatic SC" w:eastAsia="Amatic SC" w:hAnsi="Amatic SC"/>
          <w:b w:val="1"/>
          <w:color w:val="666666"/>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7">
      <w:pPr>
        <w:rPr>
          <w:rFonts w:ascii="Amatic SC" w:cs="Amatic SC" w:eastAsia="Amatic SC" w:hAnsi="Amatic SC"/>
          <w:b w:val="1"/>
          <w:color w:val="666666"/>
          <w:sz w:val="34"/>
          <w:szCs w:val="34"/>
        </w:rPr>
      </w:pPr>
      <w:r w:rsidDel="00000000" w:rsidR="00000000" w:rsidRPr="00000000">
        <w:rPr>
          <w:rFonts w:ascii="Amatic SC" w:cs="Amatic SC" w:eastAsia="Amatic SC" w:hAnsi="Amatic SC"/>
          <w:b w:val="1"/>
          <w:color w:val="666666"/>
          <w:sz w:val="34"/>
          <w:szCs w:val="34"/>
          <w:rtl w:val="0"/>
        </w:rPr>
        <w:t xml:space="preserve">Actividades optativas</w:t>
      </w:r>
    </w:p>
    <w:p w:rsidR="00000000" w:rsidDel="00000000" w:rsidP="00000000" w:rsidRDefault="00000000" w:rsidRPr="00000000" w14:paraId="00000068">
      <w:pPr>
        <w:rPr>
          <w:rFonts w:ascii="Amatic SC" w:cs="Amatic SC" w:eastAsia="Amatic SC" w:hAnsi="Amatic SC"/>
          <w:color w:val="741b47"/>
          <w:sz w:val="38"/>
          <w:szCs w:val="38"/>
        </w:rPr>
      </w:pPr>
      <w:r w:rsidDel="00000000" w:rsidR="00000000" w:rsidRPr="00000000">
        <w:pict>
          <v:rect style="width:0.0pt;height:1.5pt" o:hr="t" o:hrstd="t" o:hralign="center" fillcolor="#A0A0A0" stroked="f"/>
        </w:pict>
      </w:r>
      <w:r w:rsidDel="00000000" w:rsidR="00000000" w:rsidRPr="00000000">
        <w:rPr>
          <w:rFonts w:ascii="Amatic SC" w:cs="Amatic SC" w:eastAsia="Amatic SC" w:hAnsi="Amatic SC"/>
          <w:b w:val="1"/>
          <w:color w:val="666666"/>
          <w:sz w:val="34"/>
          <w:szCs w:val="34"/>
        </w:rPr>
        <w:drawing>
          <wp:inline distB="114300" distT="114300" distL="114300" distR="114300">
            <wp:extent cx="4570650" cy="6886563"/>
            <wp:effectExtent b="0" l="0" r="0" t="0"/>
            <wp:docPr id="12"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4570650" cy="6886563"/>
                    </a:xfrm>
                    <a:prstGeom prst="rect"/>
                    <a:ln/>
                  </pic:spPr>
                </pic:pic>
              </a:graphicData>
            </a:graphic>
          </wp:inline>
        </w:drawing>
      </w:r>
      <w:r w:rsidDel="00000000" w:rsidR="00000000" w:rsidRPr="00000000">
        <w:rPr>
          <w:rtl w:val="0"/>
        </w:rPr>
      </w:r>
    </w:p>
    <w:sectPr>
      <w:headerReference r:id="rId22" w:type="default"/>
      <w:footerReference r:id="rId23" w:type="default"/>
      <w:pgSz w:h="16834" w:w="11909" w:orient="portrait"/>
      <w:pgMar w:bottom="967.9133858267733" w:top="566.9291338582676" w:left="992.1259842519686"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matic SC">
    <w:embedRegular w:fontKey="{00000000-0000-0000-0000-000000000000}" r:id="rId1" w:subsetted="0"/>
    <w:embedBold w:fontKey="{00000000-0000-0000-0000-000000000000}" r:id="rId2" w:subsetted="0"/>
  </w:font>
  <w:font w:name="Lor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omfortaa">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5209997</wp:posOffset>
          </wp:positionH>
          <wp:positionV relativeFrom="paragraph">
            <wp:posOffset>638175</wp:posOffset>
          </wp:positionV>
          <wp:extent cx="1667053" cy="1643463"/>
          <wp:effectExtent b="0" l="0" r="0" t="0"/>
          <wp:wrapSquare wrapText="bothSides" distB="114300" distT="114300" distL="114300" distR="114300"/>
          <wp:docPr id="18"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1667053" cy="164346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rPr>
        <w:rFonts w:ascii="Amatic SC" w:cs="Amatic SC" w:eastAsia="Amatic SC" w:hAnsi="Amatic SC"/>
        <w:color w:val="38761d"/>
        <w:sz w:val="50"/>
        <w:szCs w:val="50"/>
        <w:shd w:fill="f3f3f3" w:val="clear"/>
      </w:rPr>
    </w:pPr>
    <w:r w:rsidDel="00000000" w:rsidR="00000000" w:rsidRPr="00000000">
      <w:rPr>
        <w:rFonts w:ascii="Amatic SC" w:cs="Amatic SC" w:eastAsia="Amatic SC" w:hAnsi="Amatic SC"/>
        <w:b w:val="1"/>
        <w:color w:val="666666"/>
        <w:sz w:val="50"/>
        <w:szCs w:val="50"/>
        <w:shd w:fill="f3f3f3" w:val="clear"/>
        <w:rtl w:val="0"/>
      </w:rPr>
      <w:t xml:space="preserve">Matemática</w:t>
    </w:r>
    <w:r w:rsidDel="00000000" w:rsidR="00000000" w:rsidRPr="00000000">
      <w:rPr>
        <w:rFonts w:ascii="Amatic SC" w:cs="Amatic SC" w:eastAsia="Amatic SC" w:hAnsi="Amatic SC"/>
        <w:b w:val="1"/>
        <w:color w:val="38761d"/>
        <w:sz w:val="50"/>
        <w:szCs w:val="50"/>
        <w:shd w:fill="f3f3f3" w:val="clear"/>
        <w:rtl w:val="0"/>
      </w:rPr>
      <w:t xml:space="preserve"> Mayo</w:t>
    </w:r>
    <w:r w:rsidDel="00000000" w:rsidR="00000000" w:rsidRPr="00000000">
      <w:rPr>
        <w:rFonts w:ascii="Amatic SC" w:cs="Amatic SC" w:eastAsia="Amatic SC" w:hAnsi="Amatic SC"/>
        <w:color w:val="38761d"/>
        <w:sz w:val="50"/>
        <w:szCs w:val="50"/>
        <w:shd w:fill="f3f3f3" w:val="clea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2581275</wp:posOffset>
          </wp:positionH>
          <wp:positionV relativeFrom="paragraph">
            <wp:posOffset>61914</wp:posOffset>
          </wp:positionV>
          <wp:extent cx="1042988" cy="1182900"/>
          <wp:effectExtent b="0" l="0" r="0" t="0"/>
          <wp:wrapSquare wrapText="bothSides" distB="114300" distT="114300" distL="114300" distR="114300"/>
          <wp:docPr id="17"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042988" cy="1182900"/>
                  </a:xfrm>
                  <a:prstGeom prst="rect"/>
                  <a:ln/>
                </pic:spPr>
              </pic:pic>
            </a:graphicData>
          </a:graphic>
        </wp:anchor>
      </w:drawing>
    </w:r>
  </w:p>
  <w:p w:rsidR="00000000" w:rsidDel="00000000" w:rsidP="00000000" w:rsidRDefault="00000000" w:rsidRPr="00000000" w14:paraId="0000006A">
    <w:pPr>
      <w:rPr>
        <w:rFonts w:ascii="Amatic SC" w:cs="Amatic SC" w:eastAsia="Amatic SC" w:hAnsi="Amatic SC"/>
        <w:color w:val="cc0000"/>
        <w:sz w:val="40"/>
        <w:szCs w:val="40"/>
        <w:shd w:fill="f3f3f3" w:val="clear"/>
      </w:rPr>
    </w:pPr>
    <w:r w:rsidDel="00000000" w:rsidR="00000000" w:rsidRPr="00000000">
      <w:rPr>
        <w:rFonts w:ascii="Amatic SC" w:cs="Amatic SC" w:eastAsia="Amatic SC" w:hAnsi="Amatic SC"/>
        <w:color w:val="cc0000"/>
        <w:sz w:val="40"/>
        <w:szCs w:val="40"/>
        <w:shd w:fill="f3f3f3" w:val="clear"/>
        <w:rtl w:val="0"/>
      </w:rPr>
      <w:t xml:space="preserve">Escuela Nº 298 Melipal</w:t>
    </w:r>
  </w:p>
  <w:p w:rsidR="00000000" w:rsidDel="00000000" w:rsidP="00000000" w:rsidRDefault="00000000" w:rsidRPr="00000000" w14:paraId="0000006B">
    <w:pPr>
      <w:rPr>
        <w:rFonts w:ascii="Amatic SC" w:cs="Amatic SC" w:eastAsia="Amatic SC" w:hAnsi="Amatic SC"/>
        <w:color w:val="1c4587"/>
        <w:sz w:val="40"/>
        <w:szCs w:val="40"/>
        <w:shd w:fill="f3f3f3" w:val="clear"/>
      </w:rPr>
    </w:pPr>
    <w:r w:rsidDel="00000000" w:rsidR="00000000" w:rsidRPr="00000000">
      <w:rPr>
        <w:rFonts w:ascii="Amatic SC" w:cs="Amatic SC" w:eastAsia="Amatic SC" w:hAnsi="Amatic SC"/>
        <w:color w:val="1c4587"/>
        <w:sz w:val="40"/>
        <w:szCs w:val="40"/>
        <w:shd w:fill="f3f3f3" w:val="clear"/>
        <w:rtl w:val="0"/>
      </w:rPr>
      <w:t xml:space="preserve">Docente: Nicolás Volpe</w:t>
    </w:r>
  </w:p>
  <w:p w:rsidR="00000000" w:rsidDel="00000000" w:rsidP="00000000" w:rsidRDefault="00000000" w:rsidRPr="00000000" w14:paraId="0000006C">
    <w:pPr>
      <w:rPr>
        <w:rFonts w:ascii="Comfortaa" w:cs="Comfortaa" w:eastAsia="Comfortaa" w:hAnsi="Comfortaa"/>
        <w:sz w:val="14"/>
        <w:szCs w:val="14"/>
        <w:shd w:fill="f3f3f3" w:val="clear"/>
      </w:rPr>
    </w:pPr>
    <w:hyperlink r:id="rId2">
      <w:r w:rsidDel="00000000" w:rsidR="00000000" w:rsidRPr="00000000">
        <w:rPr>
          <w:rFonts w:ascii="Comfortaa" w:cs="Comfortaa" w:eastAsia="Comfortaa" w:hAnsi="Comfortaa"/>
          <w:color w:val="1155cc"/>
          <w:sz w:val="14"/>
          <w:szCs w:val="14"/>
          <w:u w:val="single"/>
          <w:shd w:fill="f3f3f3" w:val="clear"/>
          <w:rtl w:val="0"/>
        </w:rPr>
        <w:t xml:space="preserve">nicopaloma298@gmail.com</w:t>
      </w:r>
    </w:hyperlink>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view.genial.ly/5e274b71fe3f0803dcd7eb92/learning-experience-challenges-mates-u6-fracciones" TargetMode="External"/><Relationship Id="rId11" Type="http://schemas.openxmlformats.org/officeDocument/2006/relationships/image" Target="media/image8.png"/><Relationship Id="rId22" Type="http://schemas.openxmlformats.org/officeDocument/2006/relationships/header" Target="header1.xml"/><Relationship Id="rId10" Type="http://schemas.openxmlformats.org/officeDocument/2006/relationships/image" Target="media/image3.png"/><Relationship Id="rId21" Type="http://schemas.openxmlformats.org/officeDocument/2006/relationships/image" Target="media/image11.png"/><Relationship Id="rId13" Type="http://schemas.openxmlformats.org/officeDocument/2006/relationships/image" Target="media/image5.png"/><Relationship Id="rId12" Type="http://schemas.openxmlformats.org/officeDocument/2006/relationships/image" Target="media/image10.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duc.ar/recursos/125633/mira-fracciones" TargetMode="External"/><Relationship Id="rId15" Type="http://schemas.openxmlformats.org/officeDocument/2006/relationships/image" Target="media/image6.png"/><Relationship Id="rId14" Type="http://schemas.openxmlformats.org/officeDocument/2006/relationships/image" Target="media/image9.png"/><Relationship Id="rId17" Type="http://schemas.openxmlformats.org/officeDocument/2006/relationships/hyperlink" Target="https://www.educ.ar/recursos/fullscreen/show/25515" TargetMode="Externa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yperlink" Target="https://www.educaplus.org/games/fracciones" TargetMode="External"/><Relationship Id="rId6" Type="http://schemas.openxmlformats.org/officeDocument/2006/relationships/customXml" Target="../customXML/item1.xml"/><Relationship Id="rId18" Type="http://schemas.openxmlformats.org/officeDocument/2006/relationships/hyperlink" Target="http://ntic.educacion.es/w3/recursos/primaria/matematicas/fracciones/menu.html" TargetMode="External"/><Relationship Id="rId7" Type="http://schemas.openxmlformats.org/officeDocument/2006/relationships/image" Target="media/image1.png"/><Relationship Id="rId8" Type="http://schemas.openxmlformats.org/officeDocument/2006/relationships/hyperlink" Target="https://www.educ.ar/recursos/117990/parte-comparte-repart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maticSC-regular.ttf"/><Relationship Id="rId2" Type="http://schemas.openxmlformats.org/officeDocument/2006/relationships/font" Target="fonts/AmaticSC-bold.ttf"/><Relationship Id="rId3" Type="http://schemas.openxmlformats.org/officeDocument/2006/relationships/font" Target="fonts/Lora-regular.ttf"/><Relationship Id="rId4" Type="http://schemas.openxmlformats.org/officeDocument/2006/relationships/font" Target="fonts/Lora-bold.ttf"/><Relationship Id="rId5" Type="http://schemas.openxmlformats.org/officeDocument/2006/relationships/font" Target="fonts/Lora-italic.ttf"/><Relationship Id="rId6" Type="http://schemas.openxmlformats.org/officeDocument/2006/relationships/font" Target="fonts/Lora-boldItalic.ttf"/><Relationship Id="rId7" Type="http://schemas.openxmlformats.org/officeDocument/2006/relationships/font" Target="fonts/Comfortaa-regular.ttf"/><Relationship Id="rId8"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hyperlink" Target="mailto:nicopaloma298@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0JQr1sk2etHMlz3LEIOk7iBiZg==">AMUW2mVNNZJO6kbsfAEpLmHlI/awcgtHC/aHhSeWrWrHe/NXKYHs6IKtiKZ0Y01kYJ5/5zU42bwivRnUo/WlmLRKqilLs+1WwzspcBTykrJkMM7ZC8f9iWw=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